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9AF31" w14:textId="6F95E499" w:rsidR="00150454" w:rsidRDefault="00150454" w:rsidP="00150454">
      <w:pPr>
        <w:spacing w:line="360" w:lineRule="auto"/>
        <w:jc w:val="center"/>
        <w:rPr>
          <w:rFonts w:ascii="Arial Narrow" w:hAnsi="Arial Narrow"/>
          <w:b/>
        </w:rPr>
      </w:pPr>
      <w:r w:rsidRPr="00345004">
        <w:rPr>
          <w:rFonts w:ascii="Arial Narrow" w:hAnsi="Arial Narrow"/>
          <w:b/>
        </w:rPr>
        <w:t xml:space="preserve">Aviso Nº </w:t>
      </w:r>
      <w:r w:rsidRPr="00DB762B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1</w:t>
      </w:r>
      <w:r w:rsidR="00E85C62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/2017</w:t>
      </w:r>
      <w:r w:rsidRPr="00DB762B">
        <w:rPr>
          <w:rFonts w:ascii="Arial Narrow" w:hAnsi="Arial Narrow"/>
          <w:b/>
        </w:rPr>
        <w:t>-CEAF</w:t>
      </w:r>
      <w:r>
        <w:rPr>
          <w:rFonts w:ascii="Arial Narrow" w:hAnsi="Arial Narrow"/>
          <w:b/>
        </w:rPr>
        <w:t>- DOURADOS</w:t>
      </w:r>
    </w:p>
    <w:p w14:paraId="04D2E4CA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</w:p>
    <w:p w14:paraId="299FC1C5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10692C">
        <w:rPr>
          <w:rFonts w:ascii="Arial Narrow" w:hAnsi="Arial Narrow"/>
          <w:bCs/>
        </w:rPr>
        <w:t xml:space="preserve">O </w:t>
      </w:r>
      <w:r w:rsidRPr="0010692C">
        <w:rPr>
          <w:rFonts w:ascii="Arial Narrow" w:hAnsi="Arial Narrow"/>
        </w:rPr>
        <w:t xml:space="preserve">Presidente da Comissão do </w:t>
      </w:r>
      <w:r w:rsidRPr="00F14BAB">
        <w:rPr>
          <w:rFonts w:ascii="Arial Narrow" w:hAnsi="Arial Narrow"/>
          <w:b/>
        </w:rPr>
        <w:t xml:space="preserve">I </w:t>
      </w:r>
      <w:r w:rsidRPr="001627FE">
        <w:rPr>
          <w:rStyle w:val="Forte"/>
          <w:rFonts w:ascii="Arial Narrow" w:hAnsi="Arial Narrow"/>
        </w:rPr>
        <w:t>PROCESSO DE SELEÇÃO DE ESTAGIÁRIOS DO MINISTÉRIO PÚBLICO DO ESTADO DE MATO GROSSO DO SUL</w:t>
      </w:r>
      <w:r>
        <w:rPr>
          <w:rStyle w:val="Forte"/>
          <w:rFonts w:ascii="Arial Narrow" w:hAnsi="Arial Narrow"/>
        </w:rPr>
        <w:t xml:space="preserve"> DAS PROMOTORIAS DE DOURADOS</w:t>
      </w:r>
      <w:r w:rsidRPr="00DB762B">
        <w:rPr>
          <w:rFonts w:ascii="Arial Narrow" w:hAnsi="Arial Narrow" w:cs="Arabic Typesetting"/>
        </w:rPr>
        <w:t xml:space="preserve">, </w:t>
      </w:r>
      <w:r w:rsidRPr="00A95D88">
        <w:rPr>
          <w:rFonts w:ascii="Arial Narrow" w:hAnsi="Arial Narrow"/>
        </w:rPr>
        <w:t xml:space="preserve">homologado por meio do </w:t>
      </w:r>
      <w:r w:rsidRPr="00A95D88">
        <w:rPr>
          <w:rFonts w:ascii="Arial Narrow" w:hAnsi="Arial Narrow"/>
          <w:bCs/>
        </w:rPr>
        <w:t>Aviso Nº 001/</w:t>
      </w:r>
      <w:r>
        <w:rPr>
          <w:rFonts w:ascii="Arial Narrow" w:hAnsi="Arial Narrow"/>
          <w:bCs/>
        </w:rPr>
        <w:t>2016-</w:t>
      </w:r>
      <w:r w:rsidRPr="00A95D88">
        <w:rPr>
          <w:rFonts w:ascii="Arial Narrow" w:hAnsi="Arial Narrow"/>
          <w:bCs/>
        </w:rPr>
        <w:t>CEAF-</w:t>
      </w:r>
      <w:r>
        <w:rPr>
          <w:rFonts w:ascii="Arial Narrow" w:hAnsi="Arial Narrow"/>
          <w:bCs/>
        </w:rPr>
        <w:t>DOURADOS</w:t>
      </w:r>
      <w:r w:rsidRPr="004C52F8">
        <w:rPr>
          <w:rFonts w:ascii="Arial Narrow" w:hAnsi="Arial Narrow" w:cs="Arabic Typesetting"/>
        </w:rPr>
        <w:t xml:space="preserve">, </w:t>
      </w:r>
      <w:r>
        <w:rPr>
          <w:rFonts w:ascii="Arial Narrow" w:hAnsi="Arial Narrow" w:cs="Arabic Typesetting"/>
        </w:rPr>
        <w:t xml:space="preserve">de 13 de dezembro de 2016, </w:t>
      </w:r>
      <w:r w:rsidRPr="004C52F8">
        <w:rPr>
          <w:rFonts w:ascii="Arial Narrow" w:hAnsi="Arial Narrow" w:cs="Arabic Typesetting"/>
        </w:rPr>
        <w:t>publicad</w:t>
      </w:r>
      <w:r>
        <w:rPr>
          <w:rFonts w:ascii="Arial Narrow" w:hAnsi="Arial Narrow" w:cs="Arabic Typesetting"/>
        </w:rPr>
        <w:t>o</w:t>
      </w:r>
      <w:r w:rsidRPr="004C52F8">
        <w:rPr>
          <w:rFonts w:ascii="Arial Narrow" w:hAnsi="Arial Narrow" w:cs="Arabic Typesetting"/>
        </w:rPr>
        <w:t xml:space="preserve"> no Diário Oficial do Ministério Público nº 1</w:t>
      </w:r>
      <w:r>
        <w:rPr>
          <w:rFonts w:ascii="Arial Narrow" w:hAnsi="Arial Narrow" w:cs="Arabic Typesetting"/>
        </w:rPr>
        <w:t>418</w:t>
      </w:r>
      <w:r w:rsidRPr="004C52F8">
        <w:rPr>
          <w:rFonts w:ascii="Arial Narrow" w:hAnsi="Arial Narrow" w:cs="Arabic Typesetting"/>
        </w:rPr>
        <w:t xml:space="preserve">, de </w:t>
      </w:r>
      <w:r>
        <w:rPr>
          <w:rFonts w:ascii="Arial Narrow" w:hAnsi="Arial Narrow" w:cs="Arabic Typesetting"/>
        </w:rPr>
        <w:t xml:space="preserve">14 de dezembro de </w:t>
      </w:r>
      <w:r w:rsidRPr="004C52F8">
        <w:rPr>
          <w:rFonts w:ascii="Arial Narrow" w:hAnsi="Arial Narrow" w:cs="Arabic Typesetting"/>
        </w:rPr>
        <w:t>2016</w:t>
      </w:r>
      <w:r>
        <w:rPr>
          <w:rFonts w:ascii="Arial Narrow" w:hAnsi="Arial Narrow"/>
        </w:rPr>
        <w:t xml:space="preserve">, </w:t>
      </w:r>
      <w:r w:rsidRPr="00A95D88">
        <w:rPr>
          <w:rFonts w:ascii="Arial Narrow" w:hAnsi="Arial Narrow"/>
          <w:b/>
        </w:rPr>
        <w:t>CONVOCA</w:t>
      </w:r>
      <w:r w:rsidRPr="00A95D88">
        <w:rPr>
          <w:rFonts w:ascii="Arial Narrow" w:hAnsi="Arial Narrow"/>
        </w:rPr>
        <w:t xml:space="preserve"> os candidatos aprovados, para a </w:t>
      </w:r>
      <w:r w:rsidRPr="0010692C">
        <w:rPr>
          <w:rFonts w:ascii="Arial Narrow" w:hAnsi="Arial Narrow"/>
          <w:b/>
        </w:rPr>
        <w:t>entrega dos documentos necessários ao credenciamento</w:t>
      </w:r>
      <w:r>
        <w:rPr>
          <w:rFonts w:ascii="Arial Narrow" w:hAnsi="Arial Narrow"/>
        </w:rPr>
        <w:t>.</w:t>
      </w:r>
    </w:p>
    <w:p w14:paraId="70D978BB" w14:textId="77777777" w:rsidR="00150454" w:rsidRPr="00A95D88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A95D88">
        <w:rPr>
          <w:rFonts w:ascii="Arial Narrow" w:hAnsi="Arial Narrow"/>
        </w:rPr>
        <w:t>E para que todos tomem ciência, informa a seguir os candidatos convocados, a relação de documentos</w:t>
      </w:r>
      <w:r>
        <w:rPr>
          <w:rFonts w:ascii="Arial Narrow" w:hAnsi="Arial Narrow"/>
        </w:rPr>
        <w:t xml:space="preserve">, </w:t>
      </w:r>
      <w:r w:rsidRPr="00A95D88">
        <w:rPr>
          <w:rFonts w:ascii="Arial Narrow" w:hAnsi="Arial Narrow"/>
        </w:rPr>
        <w:t>a data e o loca</w:t>
      </w:r>
      <w:r>
        <w:rPr>
          <w:rFonts w:ascii="Arial Narrow" w:hAnsi="Arial Narrow"/>
        </w:rPr>
        <w:t>l</w:t>
      </w:r>
      <w:r w:rsidRPr="00A95D88">
        <w:rPr>
          <w:rFonts w:ascii="Arial Narrow" w:hAnsi="Arial Narrow"/>
        </w:rPr>
        <w:t xml:space="preserve"> onde deverão ser entregues. </w:t>
      </w:r>
    </w:p>
    <w:p w14:paraId="61F999CA" w14:textId="77777777" w:rsidR="00150454" w:rsidRPr="00440C64" w:rsidRDefault="00150454" w:rsidP="0015045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F8DBDF6" w14:textId="77777777" w:rsidR="00150454" w:rsidRPr="002F5BEF" w:rsidRDefault="00150454" w:rsidP="00150454">
      <w:pPr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2F5BEF">
        <w:rPr>
          <w:rFonts w:ascii="Arial Narrow" w:hAnsi="Arial Narrow"/>
          <w:b/>
        </w:rPr>
        <w:t xml:space="preserve">CANDIDATOS CONVOCADOS - COMARCA DE </w:t>
      </w:r>
      <w:r>
        <w:rPr>
          <w:rFonts w:ascii="Arial Narrow" w:hAnsi="Arial Narrow"/>
          <w:b/>
        </w:rPr>
        <w:t>DOURADOS</w:t>
      </w:r>
      <w:r w:rsidRPr="002F5BEF">
        <w:rPr>
          <w:rFonts w:ascii="Arial Narrow" w:hAnsi="Arial Narrow"/>
          <w:b/>
        </w:rPr>
        <w:t xml:space="preserve"> </w:t>
      </w:r>
    </w:p>
    <w:p w14:paraId="3BBD6F91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14:paraId="6D6DE869" w14:textId="0552D444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Os candidatos aprovados, acadêmicos do curso de direito,</w:t>
      </w:r>
      <w:r w:rsidRPr="00E606D1">
        <w:rPr>
          <w:rFonts w:ascii="Arial Narrow" w:hAnsi="Arial Narrow"/>
        </w:rPr>
        <w:t xml:space="preserve"> dever</w:t>
      </w:r>
      <w:r>
        <w:rPr>
          <w:rFonts w:ascii="Arial Narrow" w:hAnsi="Arial Narrow"/>
        </w:rPr>
        <w:t>ão entregar</w:t>
      </w:r>
      <w:r w:rsidRPr="00E606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documentação na sede das Promotorias de Justiça de Dourados, situada </w:t>
      </w:r>
      <w:r w:rsidR="002727DD">
        <w:rPr>
          <w:rFonts w:ascii="Arial Narrow" w:hAnsi="Arial Narrow"/>
        </w:rPr>
        <w:t xml:space="preserve">na Rua </w:t>
      </w:r>
      <w:r>
        <w:rPr>
          <w:rFonts w:ascii="Arial Narrow" w:hAnsi="Arial Narrow"/>
        </w:rPr>
        <w:t>João Corrêa Neto, nº 400, Bairro Santo Antônio - Dourados/MS - Telefones (67)3902-2800 – Fax: 3902-2809, dia 1</w:t>
      </w:r>
      <w:r w:rsidR="002727D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de dezembro de 2017, nos horários mencionados no quadro abaixo.  </w:t>
      </w:r>
    </w:p>
    <w:p w14:paraId="2C7A0313" w14:textId="77777777" w:rsidR="00150454" w:rsidRPr="00440C64" w:rsidRDefault="00150454" w:rsidP="00150454">
      <w:pPr>
        <w:rPr>
          <w:sz w:val="20"/>
          <w:szCs w:val="20"/>
        </w:rPr>
      </w:pPr>
    </w:p>
    <w:p w14:paraId="5FD4BE5A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/>
          <w:b/>
          <w:szCs w:val="22"/>
        </w:rPr>
      </w:pPr>
      <w:r w:rsidRPr="00675516">
        <w:rPr>
          <w:rFonts w:ascii="Arial Narrow" w:hAnsi="Arial Narrow"/>
          <w:b/>
          <w:szCs w:val="22"/>
        </w:rPr>
        <w:t>DIREITO - Dourados - Turno do Estágio: Matutino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150454" w:rsidRPr="00675516" w14:paraId="717B74AC" w14:textId="77777777" w:rsidTr="00150454">
        <w:trPr>
          <w:cantSplit/>
          <w:jc w:val="center"/>
        </w:trPr>
        <w:tc>
          <w:tcPr>
            <w:tcW w:w="1417" w:type="dxa"/>
            <w:vAlign w:val="center"/>
          </w:tcPr>
          <w:p w14:paraId="7F976359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vAlign w:val="center"/>
          </w:tcPr>
          <w:p w14:paraId="6DCB59AC" w14:textId="77777777" w:rsidR="00150454" w:rsidRPr="00675516" w:rsidRDefault="00150454" w:rsidP="00590CF5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CANDIDATO</w:t>
            </w:r>
          </w:p>
        </w:tc>
        <w:tc>
          <w:tcPr>
            <w:tcW w:w="1980" w:type="dxa"/>
            <w:vAlign w:val="center"/>
          </w:tcPr>
          <w:p w14:paraId="2D3BFD91" w14:textId="77777777" w:rsidR="00150454" w:rsidRPr="00675516" w:rsidRDefault="00150454" w:rsidP="00590CF5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150454" w:rsidRPr="00675516" w14:paraId="3A029DEC" w14:textId="77777777" w:rsidTr="00150454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2837D1E3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vAlign w:val="bottom"/>
          </w:tcPr>
          <w:p w14:paraId="007BBE6C" w14:textId="2B93D6F1" w:rsidR="00150454" w:rsidRPr="002727DD" w:rsidRDefault="002727DD" w:rsidP="002727DD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ANIELTON CAMARGO SOUSA</w:t>
            </w:r>
          </w:p>
        </w:tc>
        <w:tc>
          <w:tcPr>
            <w:tcW w:w="1980" w:type="dxa"/>
            <w:vAlign w:val="bottom"/>
          </w:tcPr>
          <w:p w14:paraId="2644D741" w14:textId="2ECE0F82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3</w:t>
            </w:r>
            <w:r w:rsidR="002727DD">
              <w:rPr>
                <w:rFonts w:ascii="Arial Narrow" w:eastAsia="Calibri" w:hAnsi="Arial Narrow" w:cs="Arial"/>
                <w:szCs w:val="22"/>
              </w:rPr>
              <w:t>5</w:t>
            </w:r>
            <w:r w:rsidRPr="00675516">
              <w:rPr>
                <w:rFonts w:ascii="Arial Narrow" w:eastAsia="Calibri" w:hAnsi="Arial Narrow" w:cs="Arial"/>
                <w:szCs w:val="22"/>
              </w:rPr>
              <w:t>º</w:t>
            </w:r>
          </w:p>
        </w:tc>
      </w:tr>
    </w:tbl>
    <w:p w14:paraId="11714CC1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429A3405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30CA8E97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  <w:r w:rsidRPr="00675516">
        <w:rPr>
          <w:rFonts w:ascii="Arial Narrow" w:hAnsi="Arial Narrow" w:cs="Arial"/>
          <w:b/>
          <w:szCs w:val="22"/>
        </w:rPr>
        <w:t>DIREITO - Campo Grande - Turno do Estágio: Vespertino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150454" w:rsidRPr="00675516" w14:paraId="11319E40" w14:textId="77777777" w:rsidTr="00150454">
        <w:trPr>
          <w:cantSplit/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A79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913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b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b/>
                <w:szCs w:val="22"/>
                <w:lang w:val="x-none"/>
              </w:rPr>
              <w:t>CANDIDATO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DB5" w14:textId="77777777" w:rsidR="00150454" w:rsidRPr="00675516" w:rsidRDefault="00150454" w:rsidP="00590CF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150454" w:rsidRPr="00675516" w14:paraId="00D46965" w14:textId="77777777" w:rsidTr="00150454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3790BA64" w14:textId="3E8779F2" w:rsidR="00150454" w:rsidRPr="00675516" w:rsidRDefault="002727DD" w:rsidP="00590CF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vAlign w:val="center"/>
          </w:tcPr>
          <w:p w14:paraId="464B708F" w14:textId="71A0D25A" w:rsidR="00150454" w:rsidRPr="002727DD" w:rsidRDefault="002727DD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ANA FLÁVIA MIRANDA MENEGATI</w:t>
            </w:r>
          </w:p>
        </w:tc>
        <w:tc>
          <w:tcPr>
            <w:tcW w:w="1980" w:type="dxa"/>
            <w:vAlign w:val="center"/>
          </w:tcPr>
          <w:p w14:paraId="5729FCCF" w14:textId="16B92F3C" w:rsidR="00150454" w:rsidRPr="00675516" w:rsidRDefault="002727DD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>
              <w:rPr>
                <w:rFonts w:ascii="Arial Narrow" w:eastAsia="Calibri" w:hAnsi="Arial Narrow" w:cs="Arial"/>
                <w:szCs w:val="22"/>
              </w:rPr>
              <w:t>20</w:t>
            </w:r>
            <w:r w:rsidRPr="00675516">
              <w:rPr>
                <w:rFonts w:ascii="Arial Narrow" w:eastAsia="Calibri" w:hAnsi="Arial Narrow" w:cs="Arial"/>
                <w:szCs w:val="22"/>
              </w:rPr>
              <w:t>º</w:t>
            </w:r>
          </w:p>
        </w:tc>
      </w:tr>
    </w:tbl>
    <w:p w14:paraId="7742C25F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5727A840" w14:textId="77777777" w:rsidR="00150454" w:rsidRPr="00675516" w:rsidRDefault="00150454" w:rsidP="00150454">
      <w:pPr>
        <w:tabs>
          <w:tab w:val="left" w:pos="9211"/>
        </w:tabs>
        <w:spacing w:line="360" w:lineRule="auto"/>
        <w:jc w:val="both"/>
        <w:rPr>
          <w:rFonts w:ascii="Arial Narrow" w:hAnsi="Arial Narrow"/>
          <w:b/>
          <w:szCs w:val="22"/>
          <w:u w:val="single"/>
        </w:rPr>
      </w:pPr>
    </w:p>
    <w:p w14:paraId="276E9544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/>
          <w:b/>
          <w:szCs w:val="22"/>
          <w:u w:val="single"/>
        </w:rPr>
      </w:pPr>
      <w:r w:rsidRPr="00675516">
        <w:rPr>
          <w:rFonts w:ascii="Arial Narrow" w:hAnsi="Arial Narrow"/>
          <w:b/>
          <w:szCs w:val="22"/>
          <w:u w:val="single"/>
        </w:rPr>
        <w:t xml:space="preserve">                         </w:t>
      </w:r>
    </w:p>
    <w:p w14:paraId="58610866" w14:textId="77777777" w:rsidR="00150454" w:rsidRPr="00675516" w:rsidRDefault="00150454" w:rsidP="00150454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Cs w:val="22"/>
        </w:rPr>
      </w:pPr>
      <w:r w:rsidRPr="00675516">
        <w:rPr>
          <w:rFonts w:ascii="Arial Narrow" w:hAnsi="Arial Narrow"/>
          <w:b/>
          <w:szCs w:val="22"/>
          <w:u w:val="single"/>
        </w:rPr>
        <w:t>RELAÇÃO DE DOCUMENTOS PARA CREDENCIAMENTO</w:t>
      </w:r>
      <w:r w:rsidRPr="00675516">
        <w:rPr>
          <w:rFonts w:ascii="Arial Narrow" w:hAnsi="Arial Narrow"/>
          <w:b/>
          <w:szCs w:val="22"/>
        </w:rPr>
        <w:t xml:space="preserve">: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400"/>
      </w:tblGrid>
      <w:tr w:rsidR="00150454" w:rsidRPr="00675516" w14:paraId="56D9BE37" w14:textId="77777777" w:rsidTr="00150454"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14:paraId="1D8C21D3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</w:tc>
        <w:tc>
          <w:tcPr>
            <w:tcW w:w="7400" w:type="dxa"/>
            <w:tcBorders>
              <w:left w:val="single" w:sz="4" w:space="0" w:color="auto"/>
            </w:tcBorders>
            <w:shd w:val="clear" w:color="auto" w:fill="D9D9D9"/>
          </w:tcPr>
          <w:p w14:paraId="23FA5D4B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b/>
                <w:sz w:val="22"/>
                <w:szCs w:val="22"/>
              </w:rPr>
              <w:t>DISCRIMINAÇÃO</w:t>
            </w:r>
          </w:p>
        </w:tc>
      </w:tr>
      <w:tr w:rsidR="00150454" w:rsidRPr="00675516" w14:paraId="26E43075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63381E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B6CC591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Fotocópia legível da cédula de identidade e do CPF;</w:t>
            </w:r>
          </w:p>
        </w:tc>
      </w:tr>
      <w:tr w:rsidR="00150454" w:rsidRPr="00675516" w14:paraId="5342D4C8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23B7BF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44CD98D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 xml:space="preserve">Declaração ou certidão de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matrícula atualizada,</w:t>
            </w:r>
            <w:r w:rsidRPr="00675516">
              <w:rPr>
                <w:rFonts w:ascii="Arial Narrow" w:hAnsi="Arial Narrow"/>
                <w:sz w:val="22"/>
                <w:szCs w:val="22"/>
              </w:rPr>
              <w:t xml:space="preserve"> emitida pela instituição de ensino, que informe o </w:t>
            </w:r>
            <w:r w:rsidRPr="00675516">
              <w:rPr>
                <w:rFonts w:ascii="Arial Narrow" w:hAnsi="Arial Narrow"/>
                <w:b/>
                <w:sz w:val="22"/>
                <w:szCs w:val="22"/>
                <w:u w:val="single"/>
              </w:rPr>
              <w:t>ano letivo / turno / semestre / número de dependências de disciplinas e data prevista de conclusão do curso (</w:t>
            </w:r>
            <w:r w:rsidRPr="0067551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não será aceito documento que não contenha todas essas informações</w:t>
            </w:r>
            <w:r w:rsidRPr="00675516">
              <w:rPr>
                <w:rFonts w:ascii="Arial Narrow" w:hAnsi="Arial Narrow"/>
                <w:b/>
                <w:sz w:val="22"/>
                <w:szCs w:val="22"/>
                <w:u w:val="single"/>
              </w:rPr>
              <w:t>);</w:t>
            </w:r>
          </w:p>
        </w:tc>
      </w:tr>
      <w:tr w:rsidR="00150454" w:rsidRPr="00675516" w14:paraId="35FF88B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E9DF56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3829C88D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150454" w:rsidRPr="00675516" w14:paraId="38D1A38A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72B9C02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F0CCAEC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Certidão de inexistência de antecedentes criminais;</w:t>
            </w:r>
          </w:p>
        </w:tc>
      </w:tr>
      <w:tr w:rsidR="00150454" w:rsidRPr="00675516" w14:paraId="610EBE7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7BBCDF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6F09ABBF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150454" w:rsidRPr="00675516" w14:paraId="527FB609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ACB8DD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363CB886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150454" w:rsidRPr="00675516" w14:paraId="4BCE1797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774A72" w14:textId="77777777" w:rsidR="00150454" w:rsidRPr="00675516" w:rsidRDefault="00150454" w:rsidP="00150454">
            <w:pPr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636F9C5A" w14:textId="77777777" w:rsidR="00150454" w:rsidRPr="00675516" w:rsidRDefault="00150454" w:rsidP="00590CF5">
            <w:pPr>
              <w:jc w:val="both"/>
              <w:rPr>
                <w:rFonts w:ascii="Arial Narrow" w:hAnsi="Arial Narrow"/>
                <w:szCs w:val="22"/>
              </w:rPr>
            </w:pPr>
            <w:r w:rsidRPr="00675516">
              <w:rPr>
                <w:rFonts w:ascii="Arial Narrow" w:hAnsi="Arial Narrow"/>
                <w:szCs w:val="22"/>
              </w:rPr>
              <w:t>Atestado de exame ABO-RH;</w:t>
            </w:r>
          </w:p>
        </w:tc>
      </w:tr>
      <w:tr w:rsidR="00150454" w:rsidRPr="00675516" w14:paraId="64DD594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6BCF1A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0EF4EAB8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 xml:space="preserve">Número da agência e da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conta corrente no</w:t>
            </w:r>
            <w:r w:rsidRPr="0067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Banco do Brasil (</w:t>
            </w:r>
            <w:r w:rsidRPr="0067551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exceto poupança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);</w:t>
            </w:r>
          </w:p>
        </w:tc>
      </w:tr>
      <w:tr w:rsidR="00150454" w:rsidRPr="00675516" w14:paraId="0BF48308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B5E63C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F4E5A8C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02 fotografias coloridas, 3x4 recentes;</w:t>
            </w:r>
          </w:p>
        </w:tc>
      </w:tr>
      <w:tr w:rsidR="00150454" w:rsidRPr="00675516" w14:paraId="631D5B29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537909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235731C7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Ficha de Cadastro (disponível no link do CEAF) manuscrito/digitado em todos os campos e assinada.</w:t>
            </w:r>
          </w:p>
        </w:tc>
      </w:tr>
    </w:tbl>
    <w:p w14:paraId="783F12C0" w14:textId="77777777" w:rsidR="00150454" w:rsidRDefault="00150454" w:rsidP="00150454">
      <w:pPr>
        <w:pStyle w:val="Corpodetexto2"/>
        <w:rPr>
          <w:rFonts w:ascii="Arial Narrow" w:hAnsi="Arial Narrow"/>
        </w:rPr>
      </w:pPr>
    </w:p>
    <w:p w14:paraId="26BF4E4E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A95D88">
        <w:rPr>
          <w:rFonts w:ascii="Arial Narrow" w:hAnsi="Arial Narrow"/>
        </w:rPr>
        <w:t xml:space="preserve">Cumpre observar que diante de previsão expressa no </w:t>
      </w:r>
      <w:r w:rsidRPr="003B4D3E">
        <w:rPr>
          <w:rFonts w:ascii="Arial Narrow" w:hAnsi="Arial Narrow"/>
        </w:rPr>
        <w:t>EDITAL N.º 001/2016-CEAF-DOURADOS</w:t>
      </w:r>
      <w:r w:rsidRPr="00A95D88">
        <w:rPr>
          <w:rStyle w:val="Forte"/>
          <w:rFonts w:ascii="Arial Narrow" w:hAnsi="Arial Narrow"/>
          <w:b w:val="0"/>
        </w:rPr>
        <w:t xml:space="preserve">, no capítulo “IX </w:t>
      </w:r>
      <w:r w:rsidRPr="00A95D88">
        <w:rPr>
          <w:rStyle w:val="Forte"/>
          <w:rFonts w:ascii="Arial Narrow" w:hAnsi="Arial Narrow"/>
        </w:rPr>
        <w:t xml:space="preserve">- </w:t>
      </w:r>
      <w:r w:rsidRPr="00A95D88">
        <w:rPr>
          <w:rFonts w:ascii="Arial Narrow" w:hAnsi="Arial Narrow"/>
          <w:bCs/>
        </w:rPr>
        <w:t xml:space="preserve">Da Convocação e Admissão”, item </w:t>
      </w:r>
      <w:r>
        <w:rPr>
          <w:rFonts w:ascii="Arial Narrow" w:hAnsi="Arial Narrow"/>
          <w:bCs/>
        </w:rPr>
        <w:t>2</w:t>
      </w:r>
      <w:r w:rsidRPr="00A95D88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2, antes da </w:t>
      </w:r>
      <w:r w:rsidRPr="00A01829">
        <w:rPr>
          <w:rFonts w:ascii="Arial Narrow" w:hAnsi="Arial Narrow"/>
        </w:rPr>
        <w:t>entrega dos documentos necessários ao credenciamento</w:t>
      </w:r>
      <w:r w:rsidRPr="00A95D88">
        <w:rPr>
          <w:rFonts w:ascii="Arial Narrow" w:hAnsi="Arial Narrow"/>
          <w:bCs/>
        </w:rPr>
        <w:t>: “O</w:t>
      </w:r>
      <w:r w:rsidRPr="00A95D88">
        <w:rPr>
          <w:rFonts w:ascii="Arial Narrow" w:hAnsi="Arial Narrow"/>
        </w:rPr>
        <w:t xml:space="preserve"> candidato regularmente convocado deverá manifestar-se, por meio de mensagem eletrônica, ou apresentar-se no local informado no “e-mail” e aviso de convocação, no </w:t>
      </w:r>
      <w:r w:rsidRPr="00A95D88">
        <w:rPr>
          <w:rFonts w:ascii="Arial Narrow" w:hAnsi="Arial Narrow"/>
          <w:b/>
        </w:rPr>
        <w:t>prazo de 03 (três) dias úteis</w:t>
      </w:r>
      <w:r w:rsidRPr="00A95D88">
        <w:rPr>
          <w:rFonts w:ascii="Arial Narrow" w:hAnsi="Arial Narrow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42BD83C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A95D88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“</w:t>
      </w:r>
      <w:r w:rsidRPr="00A95D88">
        <w:rPr>
          <w:rFonts w:ascii="Arial Narrow" w:hAnsi="Arial Narrow"/>
        </w:rPr>
        <w:t>e-mail</w:t>
      </w:r>
      <w:r>
        <w:rPr>
          <w:rFonts w:ascii="Arial Narrow" w:hAnsi="Arial Narrow"/>
        </w:rPr>
        <w:t>”</w:t>
      </w:r>
      <w:r w:rsidRPr="00A95D88">
        <w:rPr>
          <w:rFonts w:ascii="Arial Narrow" w:hAnsi="Arial Narrow"/>
        </w:rPr>
        <w:t xml:space="preserve"> em que a manifestação deverá ser enviada é o seguinte: </w:t>
      </w:r>
      <w:hyperlink r:id="rId8" w:history="1">
        <w:r w:rsidRPr="004C38A8">
          <w:rPr>
            <w:rStyle w:val="Hyperlink"/>
            <w:rFonts w:ascii="Arial Narrow" w:hAnsi="Arial Narrow"/>
            <w:b/>
          </w:rPr>
          <w:t>ceaf@mpms.mp.br</w:t>
        </w:r>
      </w:hyperlink>
    </w:p>
    <w:p w14:paraId="71133DBA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Caso o candidato faça a opção por apresentar-se no local, deverá ir até a sede das Promotorias de Justiça de Dourados, situada à rua João Corrêa Neto, nº 400, Bairro Santo Antônio - Dourados/MS.</w:t>
      </w:r>
    </w:p>
    <w:p w14:paraId="0A33F0CD" w14:textId="77777777" w:rsidR="00150454" w:rsidRPr="00E452CB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05A98F11" w14:textId="77777777" w:rsidR="00150454" w:rsidRDefault="00150454" w:rsidP="00150454">
      <w:pPr>
        <w:spacing w:line="360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E606D1">
        <w:rPr>
          <w:rFonts w:ascii="Arial Narrow" w:hAnsi="Arial Narrow"/>
        </w:rPr>
        <w:t xml:space="preserve">Campo Grande, </w:t>
      </w:r>
      <w:r>
        <w:rPr>
          <w:rFonts w:ascii="Arial Narrow" w:hAnsi="Arial Narrow"/>
        </w:rPr>
        <w:t xml:space="preserve">30 de novembro </w:t>
      </w:r>
      <w:r w:rsidRPr="00E606D1">
        <w:rPr>
          <w:rFonts w:ascii="Arial Narrow" w:hAnsi="Arial Narrow"/>
        </w:rPr>
        <w:t>de 201</w:t>
      </w:r>
      <w:r>
        <w:rPr>
          <w:rFonts w:ascii="Arial Narrow" w:hAnsi="Arial Narrow"/>
        </w:rPr>
        <w:t>7</w:t>
      </w:r>
      <w:r w:rsidRPr="00E606D1">
        <w:rPr>
          <w:rFonts w:ascii="Arial Narrow" w:hAnsi="Arial Narrow"/>
        </w:rPr>
        <w:t>.</w:t>
      </w:r>
    </w:p>
    <w:p w14:paraId="54E22131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0220407A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2A563C79" w14:textId="44EA048B" w:rsidR="00150454" w:rsidRPr="00BA1D32" w:rsidRDefault="00150454" w:rsidP="00BA1D32">
      <w:pPr>
        <w:pStyle w:val="PargrafodaLista"/>
        <w:keepNext/>
        <w:numPr>
          <w:ilvl w:val="0"/>
          <w:numId w:val="5"/>
        </w:numPr>
        <w:rPr>
          <w:rFonts w:ascii="Arial Narrow" w:hAnsi="Arial Narrow"/>
          <w:b/>
        </w:rPr>
      </w:pPr>
      <w:r w:rsidRPr="00BA1D32">
        <w:rPr>
          <w:rFonts w:ascii="Arial Narrow" w:hAnsi="Arial Narrow"/>
          <w:b/>
        </w:rPr>
        <w:t>Edgar Roberto Lemos de Miranda</w:t>
      </w:r>
    </w:p>
    <w:p w14:paraId="495AB19F" w14:textId="77777777" w:rsidR="00150454" w:rsidRPr="00107A2A" w:rsidRDefault="00150454" w:rsidP="0015045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Procurador </w:t>
      </w:r>
      <w:r w:rsidRPr="00107A2A">
        <w:rPr>
          <w:rFonts w:ascii="Arial Narrow" w:hAnsi="Arial Narrow"/>
        </w:rPr>
        <w:t>de Justiça</w:t>
      </w:r>
    </w:p>
    <w:p w14:paraId="375CEC11" w14:textId="77777777" w:rsidR="00150454" w:rsidRPr="008D5CE5" w:rsidRDefault="00150454" w:rsidP="00150454">
      <w:pPr>
        <w:jc w:val="center"/>
      </w:pPr>
      <w:r w:rsidRPr="00107A2A">
        <w:rPr>
          <w:rFonts w:ascii="Arial Narrow" w:hAnsi="Arial Narrow"/>
        </w:rPr>
        <w:t xml:space="preserve">Coordenador </w:t>
      </w:r>
      <w:r>
        <w:rPr>
          <w:rFonts w:ascii="Arial Narrow" w:hAnsi="Arial Narrow"/>
        </w:rPr>
        <w:t xml:space="preserve">do </w:t>
      </w:r>
      <w:r w:rsidRPr="00107A2A">
        <w:rPr>
          <w:rFonts w:ascii="Arial Narrow" w:hAnsi="Arial Narrow"/>
        </w:rPr>
        <w:t>CEAF</w:t>
      </w:r>
    </w:p>
    <w:p w14:paraId="2702BA73" w14:textId="77777777" w:rsidR="006335F2" w:rsidRPr="006335F2" w:rsidRDefault="006335F2" w:rsidP="006335F2">
      <w:bookmarkStart w:id="0" w:name="_GoBack"/>
      <w:bookmarkEnd w:id="0"/>
    </w:p>
    <w:sectPr w:rsidR="006335F2" w:rsidRPr="006335F2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3876E0" w:rsidRDefault="00884FE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3BAD29E6" w:rsidR="003876E0" w:rsidRDefault="00884FE6" w:rsidP="003876E0">
                          <w:pPr>
                            <w:pStyle w:val="Sublocal"/>
                          </w:pPr>
                          <w:r>
                            <w:t>Centro de Estudos e Aperfeiçoamento Funcional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3876E0" w:rsidRDefault="00884FE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3BAD29E6" w:rsidR="003876E0" w:rsidRDefault="00884FE6" w:rsidP="003876E0">
                    <w:pPr>
                      <w:pStyle w:val="Sublocal"/>
                    </w:pPr>
                    <w:r>
                      <w:t>Centro de Estudos e Aperfeiçoamento Funcional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77777777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212BDE" w:rsidRDefault="00212BDE" w:rsidP="003876E0"/>
  <w:p w14:paraId="45E50B35" w14:textId="77777777" w:rsidR="00FC4588" w:rsidRDefault="00FC4588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5034"/>
    <w:multiLevelType w:val="hybridMultilevel"/>
    <w:tmpl w:val="637ACB30"/>
    <w:lvl w:ilvl="0" w:tplc="3A0E7FB2">
      <w:start w:val="1"/>
      <w:numFmt w:val="lowerLetter"/>
      <w:lvlText w:val="%1)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68512C22"/>
    <w:multiLevelType w:val="hybridMultilevel"/>
    <w:tmpl w:val="465CB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6957"/>
    <w:multiLevelType w:val="hybridMultilevel"/>
    <w:tmpl w:val="C2A01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65EAE"/>
    <w:rsid w:val="000742DC"/>
    <w:rsid w:val="00075958"/>
    <w:rsid w:val="000B6530"/>
    <w:rsid w:val="00150454"/>
    <w:rsid w:val="00212BDE"/>
    <w:rsid w:val="002727DD"/>
    <w:rsid w:val="00360CA2"/>
    <w:rsid w:val="003876E0"/>
    <w:rsid w:val="003A1901"/>
    <w:rsid w:val="003F1A91"/>
    <w:rsid w:val="004677A9"/>
    <w:rsid w:val="0047459C"/>
    <w:rsid w:val="004B1B6B"/>
    <w:rsid w:val="004E032B"/>
    <w:rsid w:val="004E7AA3"/>
    <w:rsid w:val="005E29F2"/>
    <w:rsid w:val="005F641D"/>
    <w:rsid w:val="006335F2"/>
    <w:rsid w:val="006433B1"/>
    <w:rsid w:val="00647706"/>
    <w:rsid w:val="00675516"/>
    <w:rsid w:val="006E2976"/>
    <w:rsid w:val="00701A11"/>
    <w:rsid w:val="00707CC3"/>
    <w:rsid w:val="00732AAB"/>
    <w:rsid w:val="007368CC"/>
    <w:rsid w:val="007E5B0A"/>
    <w:rsid w:val="00812889"/>
    <w:rsid w:val="00835006"/>
    <w:rsid w:val="0083543C"/>
    <w:rsid w:val="00864AF7"/>
    <w:rsid w:val="00884FE6"/>
    <w:rsid w:val="00885226"/>
    <w:rsid w:val="008A3195"/>
    <w:rsid w:val="008B17A4"/>
    <w:rsid w:val="00905140"/>
    <w:rsid w:val="00987FDE"/>
    <w:rsid w:val="00991E16"/>
    <w:rsid w:val="00A21D64"/>
    <w:rsid w:val="00A45269"/>
    <w:rsid w:val="00A47905"/>
    <w:rsid w:val="00A85ADB"/>
    <w:rsid w:val="00BA1D32"/>
    <w:rsid w:val="00BB361B"/>
    <w:rsid w:val="00BD640F"/>
    <w:rsid w:val="00C31F96"/>
    <w:rsid w:val="00D621BF"/>
    <w:rsid w:val="00DA35ED"/>
    <w:rsid w:val="00DD2D46"/>
    <w:rsid w:val="00DF232E"/>
    <w:rsid w:val="00E74528"/>
    <w:rsid w:val="00E85C62"/>
    <w:rsid w:val="00E94EE7"/>
    <w:rsid w:val="00F641E0"/>
    <w:rsid w:val="00F830F2"/>
    <w:rsid w:val="00F865FE"/>
    <w:rsid w:val="00FB7E29"/>
    <w:rsid w:val="00FC4588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50454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0454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22"/>
    <w:qFormat/>
    <w:rsid w:val="00150454"/>
    <w:rPr>
      <w:b/>
      <w:bCs/>
    </w:rPr>
  </w:style>
  <w:style w:type="character" w:styleId="Hyperlink">
    <w:name w:val="Hyperlink"/>
    <w:uiPriority w:val="99"/>
    <w:rsid w:val="00150454"/>
    <w:rPr>
      <w:color w:val="0000FF"/>
      <w:u w:val="single"/>
    </w:rPr>
  </w:style>
  <w:style w:type="paragraph" w:customStyle="1" w:styleId="Default">
    <w:name w:val="Default"/>
    <w:rsid w:val="001504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9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f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DA877B-798A-4231-A9CA-4B062BAE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Selma Gonçalves</cp:lastModifiedBy>
  <cp:revision>4</cp:revision>
  <cp:lastPrinted>2017-11-30T17:18:00Z</cp:lastPrinted>
  <dcterms:created xsi:type="dcterms:W3CDTF">2017-11-30T17:13:00Z</dcterms:created>
  <dcterms:modified xsi:type="dcterms:W3CDTF">2017-11-30T18:55:00Z</dcterms:modified>
</cp:coreProperties>
</file>