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61F7" w14:textId="77777777" w:rsidR="00800D77" w:rsidRPr="00800D77" w:rsidRDefault="00800D77" w:rsidP="003600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9BD1CB2" w14:textId="35BA403E" w:rsidR="006335F2" w:rsidRPr="00360027" w:rsidRDefault="00360027" w:rsidP="0036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27">
        <w:rPr>
          <w:rFonts w:ascii="Times New Roman" w:hAnsi="Times New Roman" w:cs="Times New Roman"/>
          <w:b/>
          <w:sz w:val="28"/>
          <w:szCs w:val="28"/>
        </w:rPr>
        <w:t xml:space="preserve">AVISO Nº </w:t>
      </w:r>
      <w:r w:rsidR="00B30EB3">
        <w:rPr>
          <w:rFonts w:ascii="Times New Roman" w:hAnsi="Times New Roman" w:cs="Times New Roman"/>
          <w:b/>
          <w:sz w:val="28"/>
          <w:szCs w:val="28"/>
        </w:rPr>
        <w:t>0</w:t>
      </w:r>
      <w:r w:rsidR="00767541">
        <w:rPr>
          <w:rFonts w:ascii="Times New Roman" w:hAnsi="Times New Roman" w:cs="Times New Roman"/>
          <w:b/>
          <w:sz w:val="28"/>
          <w:szCs w:val="28"/>
        </w:rPr>
        <w:t>58</w:t>
      </w:r>
      <w:r w:rsidRPr="00360027">
        <w:rPr>
          <w:rFonts w:ascii="Times New Roman" w:hAnsi="Times New Roman" w:cs="Times New Roman"/>
          <w:b/>
          <w:sz w:val="28"/>
          <w:szCs w:val="28"/>
        </w:rPr>
        <w:t>/201</w:t>
      </w:r>
      <w:r w:rsidR="00C63231">
        <w:rPr>
          <w:rFonts w:ascii="Times New Roman" w:hAnsi="Times New Roman" w:cs="Times New Roman"/>
          <w:b/>
          <w:sz w:val="28"/>
          <w:szCs w:val="28"/>
        </w:rPr>
        <w:t>8</w:t>
      </w:r>
    </w:p>
    <w:p w14:paraId="2702BA73" w14:textId="31644B16" w:rsidR="006335F2" w:rsidRDefault="006335F2" w:rsidP="006335F2">
      <w:pPr>
        <w:rPr>
          <w:rFonts w:ascii="Times New Roman" w:hAnsi="Times New Roman" w:cs="Times New Roman"/>
          <w:szCs w:val="22"/>
        </w:rPr>
      </w:pPr>
    </w:p>
    <w:p w14:paraId="6FA15FE2" w14:textId="77777777" w:rsidR="00D63A7A" w:rsidRPr="00360027" w:rsidRDefault="00D63A7A" w:rsidP="006335F2">
      <w:pPr>
        <w:rPr>
          <w:rFonts w:ascii="Times New Roman" w:hAnsi="Times New Roman" w:cs="Times New Roman"/>
          <w:szCs w:val="22"/>
        </w:rPr>
      </w:pPr>
    </w:p>
    <w:p w14:paraId="5B44A0DA" w14:textId="448C8133" w:rsidR="006D4B2D" w:rsidRPr="006D4B2D" w:rsidRDefault="00360027" w:rsidP="00767541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bCs/>
          <w:szCs w:val="22"/>
        </w:rPr>
        <w:t xml:space="preserve">O </w:t>
      </w:r>
      <w:r w:rsidRPr="00360027">
        <w:rPr>
          <w:rFonts w:ascii="Times New Roman" w:hAnsi="Times New Roman" w:cs="Times New Roman"/>
          <w:szCs w:val="22"/>
        </w:rPr>
        <w:t xml:space="preserve">Presidente da Comissão do XX Processo de Seleção de Estagiários do Ministério Público do Estado de Mato Grosso do Sul, homologado por meio do </w:t>
      </w:r>
      <w:r w:rsidRPr="00360027">
        <w:rPr>
          <w:rFonts w:ascii="Times New Roman" w:hAnsi="Times New Roman" w:cs="Times New Roman"/>
          <w:bCs/>
          <w:szCs w:val="22"/>
        </w:rPr>
        <w:t xml:space="preserve">Aviso Nº 001/CEAF-2017 </w:t>
      </w:r>
      <w:r w:rsidRPr="00360027">
        <w:rPr>
          <w:rFonts w:ascii="Times New Roman" w:hAnsi="Times New Roman" w:cs="Times New Roman"/>
          <w:szCs w:val="22"/>
        </w:rPr>
        <w:t>de 3 de agosto de 2017, publicado no DOMP nº 1560, de 4 de agosto de 2017,</w:t>
      </w:r>
      <w:r w:rsidR="000B5A1D" w:rsidRPr="000B5A1D">
        <w:rPr>
          <w:rFonts w:ascii="Times New Roman" w:eastAsia="Times New Roman" w:hAnsi="Times New Roman" w:cs="Times New Roman"/>
          <w:b/>
          <w:caps/>
          <w:szCs w:val="22"/>
          <w:lang w:eastAsia="pt-BR"/>
        </w:rPr>
        <w:t xml:space="preserve"> </w:t>
      </w:r>
      <w:r w:rsidR="000B5A1D" w:rsidRPr="000B5A1D">
        <w:rPr>
          <w:rFonts w:ascii="Times New Roman" w:hAnsi="Times New Roman" w:cs="Times New Roman"/>
          <w:b/>
          <w:caps/>
          <w:szCs w:val="22"/>
        </w:rPr>
        <w:t>torna pública</w:t>
      </w:r>
      <w:r w:rsidR="000B5A1D" w:rsidRPr="000B5A1D">
        <w:rPr>
          <w:rFonts w:ascii="Times New Roman" w:hAnsi="Times New Roman" w:cs="Times New Roman"/>
          <w:szCs w:val="22"/>
        </w:rPr>
        <w:t xml:space="preserve"> a opção de </w:t>
      </w:r>
      <w:r w:rsidR="000B5A1D" w:rsidRPr="000B5A1D">
        <w:rPr>
          <w:rFonts w:ascii="Times New Roman" w:hAnsi="Times New Roman" w:cs="Times New Roman"/>
          <w:b/>
          <w:szCs w:val="22"/>
        </w:rPr>
        <w:t>DESISTÊNCIA</w:t>
      </w:r>
      <w:r w:rsidR="000B5A1D" w:rsidRPr="000B5A1D">
        <w:rPr>
          <w:rFonts w:ascii="Times New Roman" w:hAnsi="Times New Roman" w:cs="Times New Roman"/>
          <w:szCs w:val="22"/>
        </w:rPr>
        <w:t xml:space="preserve"> da vaga de estagiário do candidato</w:t>
      </w:r>
      <w:r w:rsidR="00807820">
        <w:rPr>
          <w:rFonts w:ascii="Times New Roman" w:hAnsi="Times New Roman" w:cs="Times New Roman"/>
          <w:szCs w:val="22"/>
        </w:rPr>
        <w:t>,</w:t>
      </w:r>
      <w:r w:rsidR="000B5A1D" w:rsidRPr="000B5A1D">
        <w:rPr>
          <w:rFonts w:ascii="Times New Roman" w:hAnsi="Times New Roman" w:cs="Times New Roman"/>
          <w:szCs w:val="22"/>
        </w:rPr>
        <w:t xml:space="preserve"> </w:t>
      </w:r>
      <w:r w:rsidR="00767541">
        <w:rPr>
          <w:rFonts w:ascii="Times New Roman" w:hAnsi="Times New Roman" w:cs="Times New Roman"/>
          <w:b/>
          <w:szCs w:val="22"/>
        </w:rPr>
        <w:t>JULIANO LUIZ CAMPOS ARRUDA</w:t>
      </w:r>
      <w:r w:rsidR="002F6457" w:rsidRPr="00F96BDF">
        <w:rPr>
          <w:rFonts w:ascii="Times New Roman" w:hAnsi="Times New Roman" w:cs="Times New Roman"/>
          <w:szCs w:val="22"/>
        </w:rPr>
        <w:t>, aprovad</w:t>
      </w:r>
      <w:r w:rsidR="006D4B2D">
        <w:rPr>
          <w:rFonts w:ascii="Times New Roman" w:hAnsi="Times New Roman" w:cs="Times New Roman"/>
          <w:szCs w:val="22"/>
        </w:rPr>
        <w:t>o</w:t>
      </w:r>
      <w:r w:rsidR="002F6457" w:rsidRPr="00F96BDF">
        <w:rPr>
          <w:rFonts w:ascii="Times New Roman" w:hAnsi="Times New Roman" w:cs="Times New Roman"/>
          <w:szCs w:val="22"/>
        </w:rPr>
        <w:t xml:space="preserve"> em </w:t>
      </w:r>
      <w:r w:rsidR="006D4B2D">
        <w:rPr>
          <w:rFonts w:ascii="Times New Roman" w:hAnsi="Times New Roman" w:cs="Times New Roman"/>
          <w:szCs w:val="22"/>
        </w:rPr>
        <w:t>2</w:t>
      </w:r>
      <w:r w:rsidR="002F6457" w:rsidRPr="00F96BDF">
        <w:rPr>
          <w:rFonts w:ascii="Times New Roman" w:hAnsi="Times New Roman" w:cs="Times New Roman"/>
          <w:szCs w:val="22"/>
        </w:rPr>
        <w:t xml:space="preserve">º lugar no referido Processo de Seleção, referente ao curso de </w:t>
      </w:r>
      <w:r w:rsidR="006D4B2D">
        <w:rPr>
          <w:rFonts w:ascii="Times New Roman" w:hAnsi="Times New Roman" w:cs="Times New Roman"/>
          <w:szCs w:val="22"/>
        </w:rPr>
        <w:t>Ciências Contábeis</w:t>
      </w:r>
      <w:r w:rsidR="002F6457" w:rsidRPr="00F96BDF">
        <w:rPr>
          <w:rFonts w:ascii="Times New Roman" w:hAnsi="Times New Roman" w:cs="Times New Roman"/>
          <w:szCs w:val="22"/>
        </w:rPr>
        <w:t>, Nível Graduação</w:t>
      </w:r>
      <w:r w:rsidR="006D4B2D">
        <w:rPr>
          <w:rFonts w:ascii="Times New Roman" w:hAnsi="Times New Roman" w:cs="Times New Roman"/>
          <w:szCs w:val="22"/>
        </w:rPr>
        <w:t xml:space="preserve">, e </w:t>
      </w:r>
      <w:r w:rsidR="006D4B2D" w:rsidRPr="006D4B2D">
        <w:rPr>
          <w:rFonts w:ascii="Times New Roman" w:hAnsi="Times New Roman" w:cs="Times New Roman"/>
          <w:b/>
          <w:szCs w:val="22"/>
        </w:rPr>
        <w:t>CONVOCA</w:t>
      </w:r>
      <w:r w:rsidR="006D4B2D" w:rsidRPr="006D4B2D">
        <w:rPr>
          <w:rFonts w:ascii="Times New Roman" w:hAnsi="Times New Roman" w:cs="Times New Roman"/>
          <w:szCs w:val="22"/>
        </w:rPr>
        <w:t xml:space="preserve"> os candidatos aprovados,</w:t>
      </w:r>
      <w:r w:rsidR="00767541">
        <w:rPr>
          <w:rFonts w:ascii="Times New Roman" w:hAnsi="Times New Roman" w:cs="Times New Roman"/>
          <w:szCs w:val="22"/>
        </w:rPr>
        <w:t xml:space="preserve"> </w:t>
      </w:r>
      <w:r w:rsidR="006D4B2D" w:rsidRPr="006D4B2D">
        <w:rPr>
          <w:rFonts w:ascii="Times New Roman" w:hAnsi="Times New Roman" w:cs="Times New Roman"/>
          <w:szCs w:val="22"/>
        </w:rPr>
        <w:t>para a entrega dos documentos necessários ao credenciamento.</w:t>
      </w:r>
    </w:p>
    <w:p w14:paraId="72DBA448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6F3A5D3B" w14:textId="66A54B1E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6D4B2D">
        <w:rPr>
          <w:rFonts w:ascii="Times New Roman" w:hAnsi="Times New Roman" w:cs="Times New Roman"/>
          <w:b/>
          <w:szCs w:val="22"/>
        </w:rPr>
        <w:t>CANDIDATOS CONVOCADOS</w:t>
      </w:r>
    </w:p>
    <w:p w14:paraId="2D17A309" w14:textId="370C328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6D4B2D">
        <w:rPr>
          <w:rFonts w:ascii="Times New Roman" w:hAnsi="Times New Roman" w:cs="Times New Roman"/>
          <w:b/>
          <w:szCs w:val="22"/>
        </w:rPr>
        <w:t>COMARCA DE CAMPO GRANDE</w:t>
      </w:r>
    </w:p>
    <w:p w14:paraId="7ED65AD2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067203B" w14:textId="77777777" w:rsidR="006D4B2D" w:rsidRPr="006D4B2D" w:rsidRDefault="006D4B2D" w:rsidP="00767541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6D4B2D">
        <w:rPr>
          <w:rFonts w:ascii="Times New Roman" w:hAnsi="Times New Roman" w:cs="Times New Roman"/>
          <w:szCs w:val="22"/>
        </w:rPr>
        <w:t>Os candidatos aprovados, na comarca de Campo Grande, deverão entregar a documentação na Secretaria de Recursos Humanos - SERH</w:t>
      </w:r>
      <w:r w:rsidRPr="006D4B2D">
        <w:rPr>
          <w:rFonts w:ascii="Times New Roman" w:hAnsi="Times New Roman" w:cs="Times New Roman"/>
          <w:bCs/>
          <w:szCs w:val="22"/>
        </w:rPr>
        <w:t>, situada na Procuradoria-Geral de Justiça do Estado de Mato Grosso do Sul, localizada na Rua Presidente Manuel Ferraz de Campos Salles, 214- Jardim Veraneio, Campo Grande - MS</w:t>
      </w:r>
      <w:r w:rsidRPr="006D4B2D">
        <w:rPr>
          <w:rFonts w:ascii="Times New Roman" w:hAnsi="Times New Roman" w:cs="Times New Roman"/>
          <w:szCs w:val="22"/>
        </w:rPr>
        <w:t xml:space="preserve">, no dia e horário mencionados no quadro abaixo. </w:t>
      </w:r>
    </w:p>
    <w:p w14:paraId="0F4C2751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78D0486" w14:textId="120B0A84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ARQUITETURA E URBANISMO</w:t>
      </w:r>
      <w:r w:rsidRPr="006D4B2D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77F3766E" w14:textId="156FAFA3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Cs w:val="22"/>
        </w:rPr>
      </w:pPr>
      <w:r w:rsidRPr="006D4B2D">
        <w:rPr>
          <w:rFonts w:ascii="Times New Roman" w:hAnsi="Times New Roman" w:cs="Times New Roman"/>
          <w:bCs/>
          <w:szCs w:val="22"/>
        </w:rPr>
        <w:t xml:space="preserve">Turno do Estágio: </w:t>
      </w:r>
      <w:r w:rsidR="00767541">
        <w:rPr>
          <w:rFonts w:ascii="Times New Roman" w:hAnsi="Times New Roman" w:cs="Times New Roman"/>
          <w:bCs/>
          <w:szCs w:val="22"/>
        </w:rPr>
        <w:t>Vespertino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18"/>
        <w:gridCol w:w="4962"/>
        <w:gridCol w:w="1262"/>
      </w:tblGrid>
      <w:tr w:rsidR="006D4B2D" w:rsidRPr="006D4B2D" w14:paraId="0E8A5092" w14:textId="77777777" w:rsidTr="00800D77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52133FA3" w14:textId="77777777" w:rsidR="006D4B2D" w:rsidRPr="00800D77" w:rsidRDefault="006D4B2D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477D3CC9" w14:textId="77777777" w:rsidR="006D4B2D" w:rsidRPr="00800D77" w:rsidRDefault="006D4B2D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2A91CC6E" w14:textId="77777777" w:rsidR="006D4B2D" w:rsidRPr="00800D77" w:rsidRDefault="006D4B2D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365C5088" w14:textId="77777777" w:rsidR="006D4B2D" w:rsidRPr="00800D77" w:rsidRDefault="006D4B2D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D4B2D" w:rsidRPr="006D4B2D" w14:paraId="1AD470B0" w14:textId="77777777" w:rsidTr="00800D77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6B419860" w14:textId="443E401E" w:rsidR="006D4B2D" w:rsidRPr="00800D77" w:rsidRDefault="00767541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B2D" w:rsidRPr="00800D77">
              <w:rPr>
                <w:rFonts w:ascii="Times New Roman" w:hAnsi="Times New Roman" w:cs="Times New Roman"/>
                <w:sz w:val="20"/>
                <w:szCs w:val="20"/>
              </w:rPr>
              <w:t>/02/2018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4E7F8293" w14:textId="48F40263" w:rsidR="006D4B2D" w:rsidRPr="00800D77" w:rsidRDefault="00767541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4B2D" w:rsidRPr="00800D7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0CC12A3B" w14:textId="0807D923" w:rsidR="006D4B2D" w:rsidRPr="00800D77" w:rsidRDefault="00767541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MARIANA MARSURA DA SILVA LEME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697DD154" w14:textId="6448E8B2" w:rsidR="006D4B2D" w:rsidRPr="00800D77" w:rsidRDefault="00767541" w:rsidP="00800D7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B2D" w:rsidRPr="00800D77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62F3DC5D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059C01D" w14:textId="374973E4" w:rsidR="006D4B2D" w:rsidRPr="006D4B2D" w:rsidRDefault="00767541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ENGENHARIA ELÉTRICA</w:t>
      </w:r>
    </w:p>
    <w:p w14:paraId="4E2BFAB1" w14:textId="027C1298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Cs w:val="22"/>
        </w:rPr>
      </w:pPr>
      <w:r w:rsidRPr="006D4B2D">
        <w:rPr>
          <w:rFonts w:ascii="Times New Roman" w:hAnsi="Times New Roman" w:cs="Times New Roman"/>
          <w:bCs/>
          <w:szCs w:val="22"/>
        </w:rPr>
        <w:t xml:space="preserve">Turno do Estágio: </w:t>
      </w:r>
      <w:r w:rsidR="00767541">
        <w:rPr>
          <w:rFonts w:ascii="Times New Roman" w:hAnsi="Times New Roman" w:cs="Times New Roman"/>
          <w:bCs/>
          <w:szCs w:val="22"/>
        </w:rPr>
        <w:t>Vespertino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18"/>
        <w:gridCol w:w="4962"/>
        <w:gridCol w:w="1262"/>
      </w:tblGrid>
      <w:tr w:rsidR="006D4B2D" w:rsidRPr="006D4B2D" w14:paraId="03A0DA80" w14:textId="77777777" w:rsidTr="001D4AAD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083D3032" w14:textId="77777777" w:rsidR="006D4B2D" w:rsidRPr="00800D77" w:rsidRDefault="006D4B2D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2E6EA41D" w14:textId="77777777" w:rsidR="006D4B2D" w:rsidRPr="00800D77" w:rsidRDefault="006D4B2D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659ABDFB" w14:textId="77777777" w:rsidR="006D4B2D" w:rsidRPr="00800D77" w:rsidRDefault="006D4B2D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7C773107" w14:textId="77777777" w:rsidR="006D4B2D" w:rsidRPr="00800D77" w:rsidRDefault="006D4B2D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D4B2D" w:rsidRPr="006D4B2D" w14:paraId="32A22322" w14:textId="77777777" w:rsidTr="001D4AAD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4CEB04D7" w14:textId="36426DAF" w:rsidR="006D4B2D" w:rsidRPr="00800D77" w:rsidRDefault="00767541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B2D" w:rsidRPr="00800D77">
              <w:rPr>
                <w:rFonts w:ascii="Times New Roman" w:hAnsi="Times New Roman" w:cs="Times New Roman"/>
                <w:sz w:val="20"/>
                <w:szCs w:val="20"/>
              </w:rPr>
              <w:t>0/02/2018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6F25899D" w14:textId="4E0F68AB" w:rsidR="006D4B2D" w:rsidRPr="00800D77" w:rsidRDefault="006D4B2D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7541" w:rsidRPr="00800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67541" w:rsidRPr="00800D77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0E1D4041" w14:textId="092D7E09" w:rsidR="006D4B2D" w:rsidRPr="00800D77" w:rsidRDefault="00767541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VICTOR AULER DE ALMEIDA PRADO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1336A69A" w14:textId="77777777" w:rsidR="006D4B2D" w:rsidRPr="00800D77" w:rsidRDefault="006D4B2D" w:rsidP="001D4A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77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112AAA3E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2CD1CCAA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6D4B2D">
        <w:rPr>
          <w:rFonts w:ascii="Times New Roman" w:hAnsi="Times New Roman" w:cs="Times New Roman"/>
          <w:b/>
          <w:szCs w:val="22"/>
        </w:rPr>
        <w:t xml:space="preserve">RELAÇÃO DE DOCUMENTOS PARA CREDENCIAMENTO: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6D4B2D" w:rsidRPr="006D4B2D" w14:paraId="01A6EDDF" w14:textId="77777777" w:rsidTr="00767541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A55BD2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C03465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6D4B2D" w:rsidRPr="006D4B2D" w14:paraId="674817C7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C003C21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00FC011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Fotocópia legível da cédula de identidade e do CPF;</w:t>
            </w:r>
          </w:p>
        </w:tc>
      </w:tr>
      <w:tr w:rsidR="006D4B2D" w:rsidRPr="006D4B2D" w14:paraId="4AF19327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3C511B2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A44C2CA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 xml:space="preserve">Declaração ou certidão de </w:t>
            </w:r>
            <w:r w:rsidRPr="00767541">
              <w:rPr>
                <w:rFonts w:ascii="Times New Roman" w:hAnsi="Times New Roman" w:cs="Times New Roman"/>
                <w:b/>
                <w:sz w:val="20"/>
                <w:szCs w:val="20"/>
              </w:rPr>
              <w:t>matrícula atualizada,</w:t>
            </w: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 xml:space="preserve"> emitida pela instituição de ensino, que informe o </w:t>
            </w:r>
            <w:r w:rsidRPr="007675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6D4B2D" w:rsidRPr="006D4B2D" w14:paraId="776F6149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30A71BDB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5E46E7D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 xml:space="preserve">Atestado médico que comprove a aptidão clínica necessária à realização das atividades do estágio, por </w:t>
            </w:r>
            <w:r w:rsidRPr="0076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meio de anamnese e exame físico;</w:t>
            </w:r>
          </w:p>
        </w:tc>
      </w:tr>
      <w:tr w:rsidR="006D4B2D" w:rsidRPr="006D4B2D" w14:paraId="5EFB420A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6F43059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0EF7F80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6D4B2D" w:rsidRPr="006D4B2D" w14:paraId="1EF8F9BD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8217317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649240D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6D4B2D" w:rsidRPr="006D4B2D" w14:paraId="0B53628C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0919A88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CE22932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Declaração pessoal do não exercício da advocacia pública ou privada e de estágio em qualquer outro órgão público ou privado;</w:t>
            </w:r>
          </w:p>
        </w:tc>
      </w:tr>
      <w:tr w:rsidR="006D4B2D" w:rsidRPr="006D4B2D" w14:paraId="5EA22A34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8F8403F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6C56AE3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Atestado de exame ABO-RH;</w:t>
            </w:r>
          </w:p>
        </w:tc>
      </w:tr>
      <w:tr w:rsidR="006D4B2D" w:rsidRPr="006D4B2D" w14:paraId="45A5DABA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E39FF62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2071B0E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 xml:space="preserve">Número da agência e da </w:t>
            </w:r>
            <w:r w:rsidRPr="00767541">
              <w:rPr>
                <w:rFonts w:ascii="Times New Roman" w:hAnsi="Times New Roman" w:cs="Times New Roman"/>
                <w:b/>
                <w:sz w:val="20"/>
                <w:szCs w:val="20"/>
              </w:rPr>
              <w:t>conta corrente no</w:t>
            </w: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541">
              <w:rPr>
                <w:rFonts w:ascii="Times New Roman" w:hAnsi="Times New Roman" w:cs="Times New Roman"/>
                <w:b/>
                <w:sz w:val="20"/>
                <w:szCs w:val="20"/>
              </w:rPr>
              <w:t>Banco do Brasil (</w:t>
            </w:r>
            <w:r w:rsidRPr="007675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exceto poupança</w:t>
            </w:r>
            <w:r w:rsidRPr="00767541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</w:tc>
      </w:tr>
      <w:tr w:rsidR="006D4B2D" w:rsidRPr="006D4B2D" w14:paraId="67EDE058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6C4E7F7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B03B2C4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02 fotografias coloridas, 3x4 recentes;</w:t>
            </w:r>
          </w:p>
        </w:tc>
      </w:tr>
      <w:tr w:rsidR="006D4B2D" w:rsidRPr="006D4B2D" w14:paraId="6688FB83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BC47353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A890B73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Ficha de Cadastro manuscrito/digitado em todos os campos e assinada.</w:t>
            </w:r>
          </w:p>
        </w:tc>
      </w:tr>
      <w:tr w:rsidR="006D4B2D" w:rsidRPr="006D4B2D" w14:paraId="04531EC3" w14:textId="77777777" w:rsidTr="00767541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3025CE65" w14:textId="77777777" w:rsidR="006D4B2D" w:rsidRPr="00767541" w:rsidRDefault="006D4B2D" w:rsidP="0076754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56BD18F" w14:textId="77777777" w:rsidR="006D4B2D" w:rsidRPr="00767541" w:rsidRDefault="006D4B2D" w:rsidP="006D4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1">
              <w:rPr>
                <w:rFonts w:ascii="Times New Roman" w:hAnsi="Times New Roman" w:cs="Times New Roman"/>
                <w:sz w:val="20"/>
                <w:szCs w:val="20"/>
              </w:rPr>
              <w:t>Declaração de não participação em diretoria de Partido Político.</w:t>
            </w:r>
          </w:p>
        </w:tc>
      </w:tr>
    </w:tbl>
    <w:p w14:paraId="03CFE115" w14:textId="77777777" w:rsidR="006D4B2D" w:rsidRPr="006D4B2D" w:rsidRDefault="006D4B2D" w:rsidP="006D4B2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8FA859F" w14:textId="77777777" w:rsidR="006D4B2D" w:rsidRPr="006D4B2D" w:rsidRDefault="006D4B2D" w:rsidP="00767541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6D4B2D">
        <w:rPr>
          <w:rFonts w:ascii="Times New Roman" w:hAnsi="Times New Roman" w:cs="Times New Roman"/>
          <w:szCs w:val="22"/>
        </w:rPr>
        <w:t xml:space="preserve">Cumpre observar que diante de previsão expressa no </w:t>
      </w:r>
      <w:r w:rsidRPr="006D4B2D">
        <w:rPr>
          <w:rFonts w:ascii="Times New Roman" w:hAnsi="Times New Roman" w:cs="Times New Roman"/>
          <w:bCs/>
          <w:szCs w:val="22"/>
        </w:rPr>
        <w:t xml:space="preserve">EDITAL N.º 001/2017-CEAF, no capítulo “IX </w:t>
      </w:r>
      <w:r w:rsidRPr="006D4B2D">
        <w:rPr>
          <w:rFonts w:ascii="Times New Roman" w:hAnsi="Times New Roman" w:cs="Times New Roman"/>
          <w:b/>
          <w:bCs/>
          <w:szCs w:val="22"/>
        </w:rPr>
        <w:t xml:space="preserve">- </w:t>
      </w:r>
      <w:r w:rsidRPr="006D4B2D">
        <w:rPr>
          <w:rFonts w:ascii="Times New Roman" w:hAnsi="Times New Roman" w:cs="Times New Roman"/>
          <w:bCs/>
          <w:szCs w:val="22"/>
        </w:rPr>
        <w:t xml:space="preserve">Da Convocação e Admissão”, item 5, antes da </w:t>
      </w:r>
      <w:r w:rsidRPr="006D4B2D">
        <w:rPr>
          <w:rFonts w:ascii="Times New Roman" w:hAnsi="Times New Roman" w:cs="Times New Roman"/>
          <w:szCs w:val="22"/>
        </w:rPr>
        <w:t>entrega dos documentos necessários ao credenciamento</w:t>
      </w:r>
      <w:r w:rsidRPr="006D4B2D">
        <w:rPr>
          <w:rFonts w:ascii="Times New Roman" w:hAnsi="Times New Roman" w:cs="Times New Roman"/>
          <w:bCs/>
          <w:szCs w:val="22"/>
        </w:rPr>
        <w:t>: “O</w:t>
      </w:r>
      <w:r w:rsidRPr="006D4B2D">
        <w:rPr>
          <w:rFonts w:ascii="Times New Roman" w:hAnsi="Times New Roman" w:cs="Times New Roman"/>
          <w:szCs w:val="22"/>
        </w:rPr>
        <w:t xml:space="preserve"> candidato regularmente convocado deverá manifestar-se, por meio de mensagem eletrônica, ou apresentar-se no local informado no “e-mail” e aviso de convocação, no </w:t>
      </w:r>
      <w:r w:rsidRPr="006D4B2D">
        <w:rPr>
          <w:rFonts w:ascii="Times New Roman" w:hAnsi="Times New Roman" w:cs="Times New Roman"/>
          <w:b/>
          <w:szCs w:val="22"/>
        </w:rPr>
        <w:t>prazo de 3 (três) dias úteis</w:t>
      </w:r>
      <w:r w:rsidRPr="006D4B2D">
        <w:rPr>
          <w:rFonts w:ascii="Times New Roman" w:hAnsi="Times New Roman" w:cs="Times New Roman"/>
          <w:szCs w:val="22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DE4F7EF" w14:textId="77777777" w:rsidR="006D4B2D" w:rsidRPr="006D4B2D" w:rsidRDefault="006D4B2D" w:rsidP="00767541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b/>
          <w:szCs w:val="22"/>
        </w:rPr>
      </w:pPr>
      <w:r w:rsidRPr="006D4B2D">
        <w:rPr>
          <w:rFonts w:ascii="Times New Roman" w:hAnsi="Times New Roman" w:cs="Times New Roman"/>
          <w:szCs w:val="22"/>
        </w:rPr>
        <w:t xml:space="preserve">O “e-mail” em que a manifestação deverá ser enviada é o seguinte: </w:t>
      </w:r>
      <w:hyperlink r:id="rId7" w:history="1">
        <w:r w:rsidRPr="006D4B2D">
          <w:rPr>
            <w:rStyle w:val="Hyperlink"/>
            <w:rFonts w:ascii="Times New Roman" w:hAnsi="Times New Roman" w:cs="Times New Roman"/>
            <w:szCs w:val="22"/>
          </w:rPr>
          <w:t>estagiariosadm@mpms.mp.br</w:t>
        </w:r>
      </w:hyperlink>
      <w:r w:rsidRPr="006D4B2D">
        <w:rPr>
          <w:rFonts w:ascii="Times New Roman" w:hAnsi="Times New Roman" w:cs="Times New Roman"/>
          <w:b/>
          <w:szCs w:val="22"/>
        </w:rPr>
        <w:t>.</w:t>
      </w:r>
    </w:p>
    <w:p w14:paraId="74085720" w14:textId="77777777" w:rsidR="006D4B2D" w:rsidRPr="006D4B2D" w:rsidRDefault="006D4B2D" w:rsidP="00767541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6D4B2D">
        <w:rPr>
          <w:rFonts w:ascii="Times New Roman" w:hAnsi="Times New Roman" w:cs="Times New Roman"/>
          <w:szCs w:val="22"/>
        </w:rPr>
        <w:t>Caso o candidato faça a opção por apresentar-se no local, deverá ir até a SERH, sito à Procuradoria-Geral de Justiça do Estado de Mato Grosso do Sul, localizada à rua Presidente Manuel Ferraz de Campos Salles, 214, Parque dos Poderes, Campo Grande - MS.</w:t>
      </w:r>
    </w:p>
    <w:p w14:paraId="180A394B" w14:textId="77777777" w:rsidR="006D4B2D" w:rsidRPr="00360027" w:rsidRDefault="006D4B2D" w:rsidP="00360027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B028FF3" w14:textId="4913F3B7" w:rsidR="00360027" w:rsidRPr="00360027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Campo Grande, </w:t>
      </w:r>
      <w:r w:rsidR="00807820">
        <w:rPr>
          <w:rFonts w:ascii="Times New Roman" w:hAnsi="Times New Roman" w:cs="Times New Roman"/>
          <w:szCs w:val="22"/>
        </w:rPr>
        <w:t>8</w:t>
      </w:r>
      <w:r w:rsidRPr="00360027">
        <w:rPr>
          <w:rFonts w:ascii="Times New Roman" w:hAnsi="Times New Roman" w:cs="Times New Roman"/>
          <w:szCs w:val="22"/>
        </w:rPr>
        <w:t xml:space="preserve"> de </w:t>
      </w:r>
      <w:r w:rsidR="00767541">
        <w:rPr>
          <w:rFonts w:ascii="Times New Roman" w:hAnsi="Times New Roman" w:cs="Times New Roman"/>
          <w:szCs w:val="22"/>
        </w:rPr>
        <w:t>fevereiro</w:t>
      </w:r>
      <w:r w:rsidRPr="00360027">
        <w:rPr>
          <w:rFonts w:ascii="Times New Roman" w:hAnsi="Times New Roman" w:cs="Times New Roman"/>
          <w:szCs w:val="22"/>
        </w:rPr>
        <w:t xml:space="preserve"> de 201</w:t>
      </w:r>
      <w:r w:rsidR="004B4318">
        <w:rPr>
          <w:rFonts w:ascii="Times New Roman" w:hAnsi="Times New Roman" w:cs="Times New Roman"/>
          <w:szCs w:val="22"/>
        </w:rPr>
        <w:t>8</w:t>
      </w:r>
      <w:r w:rsidRPr="00360027">
        <w:rPr>
          <w:rFonts w:ascii="Times New Roman" w:hAnsi="Times New Roman" w:cs="Times New Roman"/>
          <w:szCs w:val="22"/>
        </w:rPr>
        <w:t>.</w:t>
      </w:r>
    </w:p>
    <w:p w14:paraId="0C593120" w14:textId="28E64360" w:rsidR="00360027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B38508" w14:textId="1E3FFC5A" w:rsidR="000D2000" w:rsidRDefault="000D2000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17C0C76A" w14:textId="77777777" w:rsidR="001D4AAD" w:rsidRDefault="001D4AAD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54BE55EA" w14:textId="77777777" w:rsidR="00360027" w:rsidRPr="00360027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F2E22D" w14:textId="4FADDDFE" w:rsidR="00360027" w:rsidRPr="00360027" w:rsidRDefault="00360027" w:rsidP="001D4AA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EDGAR ROBERTO LEMOS DE MIRANDA</w:t>
      </w:r>
    </w:p>
    <w:p w14:paraId="1DFCB2D8" w14:textId="69391349" w:rsidR="00360027" w:rsidRPr="00360027" w:rsidRDefault="00360027" w:rsidP="001D4AAD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>Procurador de Justiça</w:t>
      </w:r>
    </w:p>
    <w:sectPr w:rsidR="00360027" w:rsidRPr="00360027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535B56F8" w:rsidR="003876E0" w:rsidRDefault="00360027" w:rsidP="003876E0">
                          <w:pPr>
                            <w:pStyle w:val="Sublocal"/>
                          </w:pPr>
                          <w:r>
                            <w:t>Escola Superior do Ministério Público Estadual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535B56F8" w:rsidR="003876E0" w:rsidRDefault="00360027" w:rsidP="003876E0">
                    <w:pPr>
                      <w:pStyle w:val="Sublocal"/>
                    </w:pPr>
                    <w:r>
                      <w:t>Escola Superior do Ministério Público Estadual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65EAE"/>
    <w:rsid w:val="000742DC"/>
    <w:rsid w:val="00075958"/>
    <w:rsid w:val="000B5A1D"/>
    <w:rsid w:val="000B6530"/>
    <w:rsid w:val="000D2000"/>
    <w:rsid w:val="001D4AAD"/>
    <w:rsid w:val="00212BDE"/>
    <w:rsid w:val="00240A46"/>
    <w:rsid w:val="0026440E"/>
    <w:rsid w:val="00283270"/>
    <w:rsid w:val="002F6457"/>
    <w:rsid w:val="00326275"/>
    <w:rsid w:val="00360027"/>
    <w:rsid w:val="00360CA2"/>
    <w:rsid w:val="003876E0"/>
    <w:rsid w:val="003A1901"/>
    <w:rsid w:val="003F1A91"/>
    <w:rsid w:val="004677A9"/>
    <w:rsid w:val="0047459C"/>
    <w:rsid w:val="004B1B6B"/>
    <w:rsid w:val="004B4318"/>
    <w:rsid w:val="004E032B"/>
    <w:rsid w:val="004E7AA3"/>
    <w:rsid w:val="005509F7"/>
    <w:rsid w:val="005E29F2"/>
    <w:rsid w:val="005F641D"/>
    <w:rsid w:val="006335F2"/>
    <w:rsid w:val="006433B1"/>
    <w:rsid w:val="00647706"/>
    <w:rsid w:val="0069481E"/>
    <w:rsid w:val="006D4B2D"/>
    <w:rsid w:val="006E2976"/>
    <w:rsid w:val="00701A11"/>
    <w:rsid w:val="00707CC3"/>
    <w:rsid w:val="00732AAB"/>
    <w:rsid w:val="007368CC"/>
    <w:rsid w:val="00767541"/>
    <w:rsid w:val="007E5B0A"/>
    <w:rsid w:val="00800D77"/>
    <w:rsid w:val="00807820"/>
    <w:rsid w:val="00812889"/>
    <w:rsid w:val="00835006"/>
    <w:rsid w:val="00864AF7"/>
    <w:rsid w:val="00885226"/>
    <w:rsid w:val="008A3195"/>
    <w:rsid w:val="008B17A4"/>
    <w:rsid w:val="00905140"/>
    <w:rsid w:val="00987FDE"/>
    <w:rsid w:val="00A21D64"/>
    <w:rsid w:val="00A45269"/>
    <w:rsid w:val="00A47905"/>
    <w:rsid w:val="00B30EB3"/>
    <w:rsid w:val="00BB361B"/>
    <w:rsid w:val="00BD640F"/>
    <w:rsid w:val="00C30163"/>
    <w:rsid w:val="00C31F96"/>
    <w:rsid w:val="00C63231"/>
    <w:rsid w:val="00CA0304"/>
    <w:rsid w:val="00D1006E"/>
    <w:rsid w:val="00D621BF"/>
    <w:rsid w:val="00D63A7A"/>
    <w:rsid w:val="00D82F2B"/>
    <w:rsid w:val="00DA35ED"/>
    <w:rsid w:val="00DD2D46"/>
    <w:rsid w:val="00DF232E"/>
    <w:rsid w:val="00E74528"/>
    <w:rsid w:val="00E94EE7"/>
    <w:rsid w:val="00EA13D9"/>
    <w:rsid w:val="00F641E0"/>
    <w:rsid w:val="00F830F2"/>
    <w:rsid w:val="00F925C2"/>
    <w:rsid w:val="00F96BDF"/>
    <w:rsid w:val="00FB7E29"/>
    <w:rsid w:val="00FC4588"/>
    <w:rsid w:val="00FC5182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character" w:styleId="Meno">
    <w:name w:val="Mention"/>
    <w:basedOn w:val="Fontepargpadro"/>
    <w:uiPriority w:val="99"/>
    <w:semiHidden/>
    <w:unhideWhenUsed/>
    <w:rsid w:val="006D4B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ariosadm@mpms.m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9D9796-75D7-4B02-ACA0-6225B28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2</cp:revision>
  <cp:lastPrinted>2018-02-08T13:08:00Z</cp:lastPrinted>
  <dcterms:created xsi:type="dcterms:W3CDTF">2018-02-08T13:56:00Z</dcterms:created>
  <dcterms:modified xsi:type="dcterms:W3CDTF">2018-02-08T13:56:00Z</dcterms:modified>
</cp:coreProperties>
</file>